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35" w:rsidRPr="009E671C" w:rsidRDefault="00701535" w:rsidP="00701535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</w:rPr>
      </w:pPr>
      <w:r w:rsidRPr="009E671C">
        <w:rPr>
          <w:rFonts w:ascii="Times New Roman" w:hAnsi="Times New Roman"/>
          <w:b/>
        </w:rPr>
        <w:t>Календарно-тематическое планиров</w:t>
      </w:r>
      <w:r w:rsidR="004772BE" w:rsidRPr="009E671C">
        <w:rPr>
          <w:rFonts w:ascii="Times New Roman" w:hAnsi="Times New Roman"/>
          <w:b/>
        </w:rPr>
        <w:t>ание Подготовительная группа (№5</w:t>
      </w:r>
      <w:r w:rsidRPr="009E671C">
        <w:rPr>
          <w:rFonts w:ascii="Times New Roman" w:hAnsi="Times New Roman"/>
          <w:b/>
        </w:rPr>
        <w:t>)</w:t>
      </w:r>
    </w:p>
    <w:p w:rsidR="00701535" w:rsidRPr="009E671C" w:rsidRDefault="00701535" w:rsidP="00701535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</w:rPr>
      </w:pPr>
      <w:r w:rsidRPr="009E671C">
        <w:rPr>
          <w:rFonts w:ascii="Times New Roman" w:hAnsi="Times New Roman"/>
          <w:b/>
        </w:rPr>
        <w:t>НОД: «Физическая культура»</w:t>
      </w:r>
    </w:p>
    <w:p w:rsidR="00701535" w:rsidRPr="009E671C" w:rsidRDefault="00701535" w:rsidP="00701535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</w:rPr>
      </w:pPr>
      <w:r w:rsidRPr="009E671C">
        <w:rPr>
          <w:rFonts w:ascii="Times New Roman" w:hAnsi="Times New Roman"/>
          <w:b/>
        </w:rPr>
        <w:t>Кол-во занятий: 108</w:t>
      </w:r>
    </w:p>
    <w:p w:rsidR="003D620F" w:rsidRPr="009E671C" w:rsidRDefault="00701535" w:rsidP="00701535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r w:rsidRPr="009E671C">
        <w:rPr>
          <w:rFonts w:ascii="Times New Roman" w:eastAsia="Calibri" w:hAnsi="Times New Roman"/>
          <w:b/>
        </w:rPr>
        <w:t>Продолжительность: 30 минут.</w:t>
      </w:r>
    </w:p>
    <w:tbl>
      <w:tblPr>
        <w:tblW w:w="1546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2683"/>
        <w:gridCol w:w="11"/>
        <w:gridCol w:w="109"/>
        <w:gridCol w:w="18"/>
        <w:gridCol w:w="15"/>
        <w:gridCol w:w="8064"/>
        <w:gridCol w:w="851"/>
        <w:gridCol w:w="15"/>
        <w:gridCol w:w="835"/>
        <w:gridCol w:w="15"/>
        <w:gridCol w:w="1261"/>
        <w:gridCol w:w="15"/>
        <w:gridCol w:w="1544"/>
        <w:gridCol w:w="15"/>
      </w:tblGrid>
      <w:tr w:rsidR="003D620F" w:rsidRPr="009E671C" w:rsidTr="00EB52CD">
        <w:trPr>
          <w:gridAfter w:val="1"/>
          <w:wAfter w:w="15" w:type="dxa"/>
          <w:trHeight w:val="270"/>
        </w:trPr>
        <w:tc>
          <w:tcPr>
            <w:tcW w:w="28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8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71C">
              <w:rPr>
                <w:rFonts w:ascii="Times New Roman" w:hAnsi="Times New Roman" w:cs="Times New Roman"/>
                <w:b/>
              </w:rPr>
              <w:t>Кол-во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</w:rPr>
              <w:t>час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ООД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D620F" w:rsidRPr="009E671C" w:rsidTr="00EB52CD">
        <w:trPr>
          <w:gridAfter w:val="1"/>
          <w:wAfter w:w="15" w:type="dxa"/>
          <w:trHeight w:val="24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3D620F" w:rsidRPr="009E671C" w:rsidTr="00EB52CD">
        <w:trPr>
          <w:gridAfter w:val="1"/>
          <w:wAfter w:w="15" w:type="dxa"/>
          <w:trHeight w:val="1041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«Мы веселые      спортсмены»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0D6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Исследовать: скоростно-силовые качества, в прыжке в длину с места; Подвижная игра: «Горелки», «Совушка».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772BE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06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09.23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771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-упражнять в равномерном беге и беге с ускорением;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Знакомить с прокатыванием обручей;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прыжки на 2-х ногах с продвижением вперед.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«Ловкие ребята»,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«Пингвины»,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«Догони свою пару».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772BE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899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«Смелые   альпинисты»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Исследовать:</w:t>
            </w:r>
            <w:r w:rsidR="000D618E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 в тесте, подъем туловища из положения, лежа в положение сидя.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4814" w:rsidRPr="009E671C">
              <w:rPr>
                <w:rFonts w:ascii="Times New Roman" w:hAnsi="Times New Roman" w:cs="Times New Roman"/>
                <w:sz w:val="24"/>
                <w:szCs w:val="24"/>
              </w:rPr>
              <w:t>одвижная игра: «Стоп!».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4772BE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39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-упражнять в равномерном беге и беге с ускорением;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Знакомить с прокатыванием обручей,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прыжки на 2-х ногах с продвижением вперед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«Ловкие ребята»;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«Пингвины»;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«Догони свою пару».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«Вершки и корешки».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917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«Делай как я»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0D6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Исследовать: гибкость в тесте, наклон туловища вперед; Подвижная игра: «Охотники и звери», «Гуси лебеди», «Море волнуется».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305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упражнять в ходьбе и беге между предметами, в прокатывании обручей друг другу.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«Быстро встань в колонну!»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«Прокати обруч».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855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«Мы тоже можем так»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Исследовать: развитие ловкости в тесте, челночный бег 3х10м.; Подвижная игра: «Краски», «Не оставайся на полу», «Удочка».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1C0214">
        <w:trPr>
          <w:gridAfter w:val="1"/>
          <w:wAfter w:w="15" w:type="dxa"/>
          <w:trHeight w:val="2806"/>
        </w:trPr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620F" w:rsidRPr="009E671C" w:rsidRDefault="002B6C4C" w:rsidP="00F65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Раздел Давайте знакомится: «</w:t>
            </w:r>
            <w:r w:rsidR="00F6558B" w:rsidRPr="009E671C">
              <w:rPr>
                <w:rFonts w:ascii="Times New Roman" w:hAnsi="Times New Roman" w:cs="Times New Roman"/>
                <w:sz w:val="24"/>
                <w:szCs w:val="24"/>
              </w:rPr>
              <w:t>Собирайся дружок в поход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3D620F" w:rsidRPr="009E671C" w:rsidRDefault="002B6C4C" w:rsidP="002B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F6558B" w:rsidRPr="009E671C" w:rsidRDefault="00F6558B" w:rsidP="00C84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распределять туристические обязанности. Учить выбирать место для привала. Закрепить правила туристов. Учить правильно, складывать рюкзак. Расширять знания детей о питании в туристском походе, требования к продуктам. Правила хранения продуктов в походе. </w:t>
            </w:r>
            <w:r w:rsidR="00C84FD6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выбирать место для костра, сооружать «кострище». Выбор места для лагеря. Распределение обязанностей. Дети учатся, узнают виды костров: «Шалашик», «Колодец».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Укрепить мышцы опорно-двигательного аппарата.</w:t>
            </w:r>
            <w:r w:rsidRPr="009E671C">
              <w:t xml:space="preserve">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Эстафета: «Соберем продукты для похода».</w:t>
            </w:r>
          </w:p>
          <w:p w:rsidR="006979B0" w:rsidRPr="009E671C" w:rsidRDefault="006979B0" w:rsidP="006979B0">
            <w:pPr>
              <w:pStyle w:val="af8"/>
              <w:spacing w:before="7" w:line="249" w:lineRule="auto"/>
              <w:ind w:hanging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</w:t>
            </w:r>
            <w:r w:rsidR="005068F3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688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«Дети утром рано встали»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ведению мяча в разных направлениях правой и левой рукой, по сигналу перейти на бег. Повторить бросок мяча вверх и ловля его двумя руками. Закрепить отбивание мяча одной рукой на месте; отбивание мяча право и левой рукой поочередно на месте. Формировать навыки безопасного поведения на занятиях физической культурой.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«Хитрая лиса», «Угадай по голосу».</w:t>
            </w:r>
            <w:r w:rsidR="002B6C4C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Малоподвижная игра «Летает –не летает».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4772B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4772BE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.09.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218"/>
        </w:trPr>
        <w:tc>
          <w:tcPr>
            <w:tcW w:w="283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Упражнять в беге с преодолением препятствий; развивать ловкость в упражнениях с мячом,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задания с прыжками.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«Перебрось – поймай»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«Не попадись»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45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«Фигуры».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03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749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«Кто живёт у нас в квартире»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ходьбе по гимнастической скамейке боком, приставным шагом с различными заданиями для рук; </w:t>
            </w:r>
            <w:proofErr w:type="spellStart"/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пролезанию</w:t>
            </w:r>
            <w:proofErr w:type="spellEnd"/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в обруч правым и левым боком. Повторить прыжки на двух ногах из обруча в обруч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</w:rPr>
              <w:t>, через обруч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. Совершенствовать в прокатывание обруча стоя лицом друг другу (с закрытыми глазами).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45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«Возьми платочек», «Подкрадись неслышно».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04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286"/>
        </w:trPr>
        <w:tc>
          <w:tcPr>
            <w:tcW w:w="2836" w:type="dxa"/>
            <w:gridSpan w:val="5"/>
            <w:vMerge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бег в среднем темпе до 1,5 мин; развивать точность броска, упражнять в прыжках.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«Кто самый меткий»,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«Перепрыгни – не задень»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227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«Что там чудится в тумане»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прыжкам боком через канат с продвижением вперед. Повторить ходьбу по гимнастической скамейке боком, приставным шагом, руки за голову. Закрепить умение пролезать в обруч правым и левым боком. Формировать навык ориентировки в пространстве при перестроениях.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«Кто быстрее до флажка».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(челночный бег)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3D620F" w:rsidRPr="009E671C" w:rsidRDefault="003D620F" w:rsidP="00D65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39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с изменением направления движения, умение действовать по сигналу воспитателя; развивать точность в упражнениях с мячом.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«Успей выбежать»,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«Мяч водящему».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«не попадись».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70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«Северные и южные ветры»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B24A0D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метанию в вертикальную цель теннисного мяча (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-2см, 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-90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м, раст.-6 м). 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</w:rPr>
              <w:t>Воспитывать честность, дружелюбие, самостоятельность в процессе подвижных игр. Развивать ловкость, быстроту, скоростно-силовые качества. Формировать навык самостоятельной организации подвижной игры.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«Карлики и великаны».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765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повторить ходьбу с остановкой по сигналу воспитателя, бег в умеренном темпе;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Упражнять в прыжках и переброске мяча.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«Лягушки»,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«Не попадись».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с ленточками», «Эхо».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883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«Встреча друзей»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основным видам движений через «полосу препятствий»; действовать в коллективе. Пропаганда здорового образа жизни.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B4814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240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«В мире всё так интересно»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броску мяча в баскетбольное кольцо одной рукой от плеча; броску мяча в баскетбольное кольцо в прыжке вверх (элементы баскетбола). Повторить ведение и бросок мяча в баскетбольное кольцо двумя руками от груди. Закрепить бросок мяча в баскетбольное кольцо двумя руками от груди. Формировать навык нахождения своего места в шеренге по росту.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«Удочка», «Змея».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.10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218"/>
        </w:trPr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2B6C4C" w:rsidP="002B6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Раздел Здравствуй рюкзачок: «Поможем Незнайке собраться в поход».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2B6C4C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6C4C" w:rsidRPr="009E67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764F13" w:rsidRPr="009E671C" w:rsidRDefault="006979B0" w:rsidP="00764F13">
            <w:pPr>
              <w:pStyle w:val="af8"/>
              <w:spacing w:line="244" w:lineRule="auto"/>
              <w:ind w:left="-10" w:right="-10" w:firstLine="10"/>
              <w:jc w:val="both"/>
              <w:rPr>
                <w:rFonts w:ascii="Times New Roman" w:hAnsi="Times New Roman" w:cs="Times New Roman"/>
                <w:w w:val="105"/>
              </w:rPr>
            </w:pPr>
            <w:r w:rsidRPr="009E671C">
              <w:rPr>
                <w:rFonts w:ascii="Times New Roman" w:hAnsi="Times New Roman" w:cs="Times New Roman"/>
                <w:w w:val="105"/>
              </w:rPr>
              <w:t>Что взять с собой в поход. Всё о рюкзаке, обуви и одежде туриста.</w:t>
            </w:r>
            <w:r w:rsidRPr="009E671C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05"/>
              </w:rPr>
              <w:t>Укладывание рюкзака детьми. Завязывание простейших туристских</w:t>
            </w:r>
            <w:r w:rsidRPr="009E671C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узлов. Основные узлы, их назначение, способы завязывания. Узлы</w:t>
            </w:r>
            <w:r w:rsidRPr="009E671C">
              <w:rPr>
                <w:rFonts w:ascii="Times New Roman" w:hAnsi="Times New Roman" w:cs="Times New Roman"/>
                <w:spacing w:val="-55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для связывания верёвок одинакового диаметра (прямой, ткацкий).</w:t>
            </w:r>
            <w:r w:rsidRPr="009E671C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05"/>
              </w:rPr>
              <w:t>Узлы для страховки (простой пров</w:t>
            </w:r>
            <w:r w:rsidR="00650992" w:rsidRPr="009E671C">
              <w:rPr>
                <w:rFonts w:ascii="Times New Roman" w:hAnsi="Times New Roman" w:cs="Times New Roman"/>
                <w:w w:val="105"/>
              </w:rPr>
              <w:t>одник, восьмёрка). Узлы для при</w:t>
            </w:r>
            <w:r w:rsidRPr="009E671C">
              <w:rPr>
                <w:rFonts w:ascii="Times New Roman" w:hAnsi="Times New Roman" w:cs="Times New Roman"/>
                <w:w w:val="110"/>
              </w:rPr>
              <w:t>вязывания верёвки к опоре (удавка, схваты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>вающий). Дополнитель</w:t>
            </w:r>
            <w:r w:rsidRPr="009E671C">
              <w:rPr>
                <w:rFonts w:ascii="Times New Roman" w:hAnsi="Times New Roman" w:cs="Times New Roman"/>
                <w:w w:val="110"/>
              </w:rPr>
              <w:t>ные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узлы,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в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том</w:t>
            </w:r>
            <w:r w:rsidRPr="009E671C">
              <w:rPr>
                <w:rFonts w:ascii="Times New Roman" w:hAnsi="Times New Roman" w:cs="Times New Roman"/>
                <w:spacing w:val="-10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числе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«пустышка»,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>их</w:t>
            </w:r>
            <w:r w:rsidRPr="009E671C">
              <w:rPr>
                <w:rFonts w:ascii="Times New Roman" w:hAnsi="Times New Roman" w:cs="Times New Roman"/>
                <w:spacing w:val="-11"/>
                <w:w w:val="110"/>
              </w:rPr>
              <w:t xml:space="preserve"> </w:t>
            </w:r>
            <w:r w:rsidRPr="009E671C">
              <w:rPr>
                <w:rFonts w:ascii="Times New Roman" w:hAnsi="Times New Roman" w:cs="Times New Roman"/>
                <w:w w:val="110"/>
              </w:rPr>
              <w:t xml:space="preserve">назначение. </w:t>
            </w:r>
            <w:r w:rsidR="00764F13" w:rsidRPr="009E671C">
              <w:rPr>
                <w:rFonts w:ascii="Times New Roman" w:hAnsi="Times New Roman" w:cs="Times New Roman"/>
                <w:w w:val="105"/>
              </w:rPr>
              <w:t>Совершенствовать естественные виды движений и обогащать двигательный опыт.</w:t>
            </w:r>
          </w:p>
          <w:p w:rsidR="006979B0" w:rsidRPr="009E671C" w:rsidRDefault="006979B0" w:rsidP="00764F13">
            <w:pPr>
              <w:pStyle w:val="af8"/>
              <w:spacing w:line="244" w:lineRule="auto"/>
              <w:ind w:left="-10" w:right="-10" w:firstLine="10"/>
              <w:jc w:val="both"/>
              <w:rPr>
                <w:rFonts w:ascii="Times New Roman" w:hAnsi="Times New Roman" w:cs="Times New Roman"/>
              </w:rPr>
            </w:pPr>
          </w:p>
          <w:p w:rsidR="006979B0" w:rsidRPr="009E671C" w:rsidRDefault="006979B0" w:rsidP="002B6C4C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45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31.10.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845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у наших у зверят»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лазанию по веревочной лестнице чередующим шагом. Повторить прыжок в длину с места. Закрепить ходьбу по гимнастической скамейке в полуприседе, руки на пояс. Совершенствовать подлезание под дугами разной высоты. Формировать навык безопасного выполнения заданий на повышенной опоре.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«Собери мячи». Релаксация.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B5A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48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закреплять навык ходьбы и бега с преодолением препятствий,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Ходьбе с остановкой по сигналу, повторить игровые упражнения с мячом и в прыжках.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«Передача мяча по кругу»,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«Не задень.»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«Не оставайся на полу», «Затейники».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07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245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«В тёмном лесу»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прыжкам на месте через короткую скакалку разными способами (на двух ногах, с ноги на ногу, на одной ноге). 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</w:rPr>
              <w:t>Учить подтягиванию из виса лежа на низкой перекладине (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</w:rPr>
              <w:t>-90см).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«Пустое место», «Чей голос?»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6592E" w:rsidRPr="009E671C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D620F" w:rsidRPr="009E671C" w:rsidRDefault="003D620F" w:rsidP="00D65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B5A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08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305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упражнять в ходьбе с изменением темпа движения, с высоким подниманием колен, повторить игровые упражнения с мячом и бегом.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«Переброска мячей»,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«По местам».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855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«На охоту вышел…волк»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B24A0D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гибкость,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быстроту, ловкость, общую выносливость, координацию движений. Воспитывать умение и привычку ухаживать за спортивным инвентарём. Формировать навык ролевого поведения при проведении подвижных игр и умение объединяться в игре со сверстниками.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B5A75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068F3" w:rsidRPr="009E671C" w:rsidRDefault="005068F3" w:rsidP="005068F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45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повторить ходьбу и бег с изменением направления движения, упражнять в поворотах с прыжком на месте.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прыжки на правой и левой ноге, огибая предметы, упражнять в выполнении заданий с мячом.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«Передай мяч»,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«С кочки на кочку».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«Хитрая лиса».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Малоподвижная игра по выбору детей.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009"/>
        </w:trPr>
        <w:tc>
          <w:tcPr>
            <w:tcW w:w="2836" w:type="dxa"/>
            <w:gridSpan w:val="5"/>
            <w:tcBorders>
              <w:top w:val="nil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«Дары  осени»</w:t>
            </w:r>
          </w:p>
        </w:tc>
        <w:tc>
          <w:tcPr>
            <w:tcW w:w="8079" w:type="dxa"/>
            <w:gridSpan w:val="2"/>
          </w:tcPr>
          <w:p w:rsidR="003D620F" w:rsidRPr="009E671C" w:rsidRDefault="003D620F" w:rsidP="00CE3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Закрепить основные виды движений в форме</w:t>
            </w:r>
            <w:r w:rsidR="00CE34E9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круговой тренировки (подтягивание, пресс, гибкость, метание, прыжок в длину с места, челночный бег)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. Воспитывать интерес и потребность к занятиям по физической культуре.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6777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376777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4B5A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76777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23.11.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320"/>
        </w:trPr>
        <w:tc>
          <w:tcPr>
            <w:tcW w:w="2836" w:type="dxa"/>
            <w:gridSpan w:val="5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«Страна чудес»</w:t>
            </w:r>
          </w:p>
        </w:tc>
        <w:tc>
          <w:tcPr>
            <w:tcW w:w="8079" w:type="dxa"/>
            <w:gridSpan w:val="2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метанию мяча в вертикальную и горизонтальную цель </w:t>
            </w:r>
            <w:r w:rsidR="00D8656F" w:rsidRPr="009E671C">
              <w:rPr>
                <w:rFonts w:ascii="Times New Roman" w:hAnsi="Times New Roman" w:cs="Times New Roman"/>
                <w:sz w:val="24"/>
                <w:szCs w:val="24"/>
              </w:rPr>
              <w:t>(расстояние 4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м). Повторить метание мяча на дальность правой и левой рукой. Закрепить ведение мяча разными способами между предметами, по сигналу бег с мячом на исходную позицию.</w:t>
            </w:r>
            <w:r w:rsidR="00D8656F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выполнение </w:t>
            </w:r>
            <w:proofErr w:type="spellStart"/>
            <w:r w:rsidR="00D8656F" w:rsidRPr="009E671C">
              <w:rPr>
                <w:rFonts w:ascii="Times New Roman" w:hAnsi="Times New Roman" w:cs="Times New Roman"/>
                <w:sz w:val="24"/>
                <w:szCs w:val="24"/>
              </w:rPr>
              <w:t>подьема</w:t>
            </w:r>
            <w:proofErr w:type="spellEnd"/>
            <w:r w:rsidR="00D8656F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туловища из положения лежа в положение сидя (пресс).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«Мяч капитану», «Стоп!»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6777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376777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76777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30.11.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2248"/>
        </w:trPr>
        <w:tc>
          <w:tcPr>
            <w:tcW w:w="2836" w:type="dxa"/>
            <w:gridSpan w:val="5"/>
          </w:tcPr>
          <w:p w:rsidR="003D620F" w:rsidRPr="009E671C" w:rsidRDefault="000D6519" w:rsidP="000D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Раздел Клуб юных туристов «О туризме и туристах».</w:t>
            </w:r>
          </w:p>
        </w:tc>
        <w:tc>
          <w:tcPr>
            <w:tcW w:w="8079" w:type="dxa"/>
            <w:gridSpan w:val="2"/>
          </w:tcPr>
          <w:p w:rsidR="003D620F" w:rsidRPr="009E671C" w:rsidRDefault="000D6519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6979B0" w:rsidRPr="009E671C" w:rsidRDefault="00F31959" w:rsidP="00F31959">
            <w:pPr>
              <w:pStyle w:val="af8"/>
              <w:spacing w:before="3" w:line="242" w:lineRule="auto"/>
              <w:ind w:right="-10"/>
              <w:jc w:val="both"/>
              <w:rPr>
                <w:rFonts w:ascii="Times New Roman" w:hAnsi="Times New Roman" w:cs="Times New Roman"/>
                <w:spacing w:val="-1"/>
                <w:w w:val="110"/>
              </w:rPr>
            </w:pPr>
            <w:r w:rsidRPr="009E671C">
              <w:rPr>
                <w:rFonts w:ascii="Times New Roman" w:hAnsi="Times New Roman" w:cs="Times New Roman"/>
                <w:spacing w:val="-1"/>
                <w:w w:val="110"/>
              </w:rPr>
              <w:t xml:space="preserve">Продолжать знакомство с «необычными» видами туризма и их основными особенностями. </w:t>
            </w:r>
            <w:r w:rsidR="00650992" w:rsidRPr="009E671C">
              <w:rPr>
                <w:rFonts w:ascii="Times New Roman" w:hAnsi="Times New Roman" w:cs="Times New Roman"/>
                <w:spacing w:val="-1"/>
                <w:w w:val="110"/>
              </w:rPr>
              <w:t>Необычные</w:t>
            </w:r>
            <w:r w:rsidR="00650992" w:rsidRPr="009E671C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>виды</w:t>
            </w:r>
            <w:r w:rsidR="00650992" w:rsidRPr="009E671C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>туризма:</w:t>
            </w:r>
            <w:r w:rsidR="00650992" w:rsidRPr="009E671C">
              <w:rPr>
                <w:rFonts w:ascii="Times New Roman" w:hAnsi="Times New Roman" w:cs="Times New Roman"/>
                <w:spacing w:val="-12"/>
                <w:w w:val="110"/>
              </w:rPr>
              <w:t xml:space="preserve"> </w:t>
            </w:r>
            <w:proofErr w:type="spellStart"/>
            <w:r w:rsidR="00650992" w:rsidRPr="009E671C">
              <w:rPr>
                <w:rFonts w:ascii="Times New Roman" w:hAnsi="Times New Roman" w:cs="Times New Roman"/>
                <w:w w:val="110"/>
              </w:rPr>
              <w:t>спелеотуризм</w:t>
            </w:r>
            <w:proofErr w:type="spellEnd"/>
            <w:r w:rsidR="00650992" w:rsidRPr="009E671C">
              <w:rPr>
                <w:rFonts w:ascii="Times New Roman" w:hAnsi="Times New Roman" w:cs="Times New Roman"/>
                <w:w w:val="110"/>
              </w:rPr>
              <w:t xml:space="preserve"> (посещение и изуче</w:t>
            </w:r>
            <w:r w:rsidR="001671A5" w:rsidRPr="009E671C">
              <w:rPr>
                <w:rFonts w:ascii="Times New Roman" w:hAnsi="Times New Roman" w:cs="Times New Roman"/>
                <w:w w:val="110"/>
              </w:rPr>
              <w:t>ние горных пещер), конный (путе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>шествие на лошадях), путешест</w:t>
            </w:r>
            <w:r w:rsidR="001671A5" w:rsidRPr="009E671C">
              <w:rPr>
                <w:rFonts w:ascii="Times New Roman" w:hAnsi="Times New Roman" w:cs="Times New Roman"/>
                <w:w w:val="110"/>
              </w:rPr>
              <w:t>вие на воздушном шаре. Что необ</w:t>
            </w:r>
            <w:r w:rsidR="00650992" w:rsidRPr="009E671C">
              <w:rPr>
                <w:rFonts w:ascii="Times New Roman" w:hAnsi="Times New Roman" w:cs="Times New Roman"/>
                <w:w w:val="105"/>
              </w:rPr>
              <w:t>ходимо туристу, выбравшему необычный вид путешествия (водный,</w:t>
            </w:r>
            <w:r w:rsidR="00650992" w:rsidRPr="009E671C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>воздушный,</w:t>
            </w:r>
            <w:r w:rsidR="00650992" w:rsidRPr="009E671C">
              <w:rPr>
                <w:rFonts w:ascii="Times New Roman" w:hAnsi="Times New Roman" w:cs="Times New Roman"/>
                <w:spacing w:val="-9"/>
                <w:w w:val="110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</w:rPr>
              <w:t xml:space="preserve">автотуризм). </w:t>
            </w:r>
            <w:r w:rsidR="00650992" w:rsidRPr="009E671C">
              <w:rPr>
                <w:rFonts w:ascii="Times New Roman" w:hAnsi="Times New Roman" w:cs="Times New Roman"/>
                <w:w w:val="105"/>
              </w:rPr>
              <w:t xml:space="preserve">Межпланетный (космический) туризм — возможно ли это? </w:t>
            </w:r>
            <w:r w:rsidR="003421F8" w:rsidRPr="009E671C">
              <w:rPr>
                <w:rFonts w:ascii="Times New Roman" w:hAnsi="Times New Roman" w:cs="Times New Roman"/>
                <w:w w:val="105"/>
              </w:rPr>
              <w:t>Подвижная игра «Космический мусор».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777" w:rsidRPr="009E6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.11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594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«Сказочный лес»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ползание на высоких четвереньках по гимнастической скамейке. Закрепит прыжки на двух ногах с продвижением вперед из обруча в обруч</w:t>
            </w:r>
            <w:r w:rsidR="006A52A3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с удалением обручей на разное расстояние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. Совершенствовать ходьбу по канату прямо; перешагивание через набивные мячи.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игра: «Мышеловка», «Парк аттракционов».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06.12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07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2515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повторить ходьбу в колонне по 1 с остановкой по сигналу воспитателя. Упражнять в продолжительном беге до 1, 5 мин. Повторить упражнения в равновесии, в прыжках, с мячом.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«Пройди – не задень»,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«Пас на ходу»,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«Совушка».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9E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05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680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«На дворе у нас мороз»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стойке на лопатках «Берёзка»; мостику. Повторить вис на гимнастической лестнице, с разведением ног в стороны, сведение ног вместе, удерживая «уголок»; группировку, перекаты вперед-назад; акробатический элемент «Ванька-встанька».</w:t>
            </w:r>
            <w:r w:rsidR="006A52A3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выполнение тестового задания «пресс».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«Мороз красный нос». Релаксация.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D6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107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упражнять в ходьбе в колонне по 1 с выполнением заданий по сигналу воспитателя,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на равновесие, в прыжках, на внимание.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«Пройди – не урони», «Из кружка в кружок», «Стой».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9E6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945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«Этот праздник Новогодний»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Учить быстро передвигаться на гимнастической лестнице, координируя движение рук и ног. Развивать быстроту, ловкость, гибкость. </w:t>
            </w:r>
            <w:r w:rsidR="001C60D5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Учить подтягиванию из виса лежа на низкой перекладине (</w:t>
            </w:r>
            <w:r w:rsidR="001C60D5" w:rsidRPr="009E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1C60D5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-90см).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Формировать навык ориентировке в пространстве при перестроениях, смене направления движения.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9E671C" w:rsidRDefault="00376777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305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упражнять в ходьбе и беге колонной по 1. В ходьбе и беге с остановкой по сигналу воспитателя. Повторить задания с мячом, упражнения в прыжках, на равновесие.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«Пас на ходу»,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«Кто быстрее»,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«Пройди – не урони»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«Лягушки и цапля».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Малоподвижная игра по выбору детей.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C75" w:rsidRPr="009E6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76777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088"/>
        </w:trPr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«Зоологические забеги»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1C6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основные виды движений в эстафетной форме. </w:t>
            </w:r>
            <w:r w:rsidR="001C60D5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наклон вперед из положения стоя с прямыми ногами на гимнастической скамейке. </w:t>
            </w: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Повысить эмоциональный фон занимающихся; сознательность и активность на занятиях по физической культуре.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1815"/>
        </w:trPr>
        <w:tc>
          <w:tcPr>
            <w:tcW w:w="2836" w:type="dxa"/>
            <w:gridSpan w:val="5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«Проказы Зимушки-Зимы»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передачи мяча друг другу через волейбольную сетку; игре волейбол без подачи. Повторить передачу мяча двумя руками от груди во время движения боковым галопом. Закрепить бросок мяча об пол, ловля его после отскока. Формировать умение владеть мячом; умение двигаться в заданном направлении, используя систему отсчёта.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«Добрые слова», «Третий лишний».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560"/>
        </w:trPr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0F" w:rsidRPr="009E671C" w:rsidRDefault="000D6519" w:rsidP="000D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Раздел Путешествие по карте: «Что такое топографические знаки».</w:t>
            </w: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0D6519" w:rsidP="000D65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</w:t>
            </w:r>
            <w:r w:rsidRPr="009E671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  <w:t>туризм)</w:t>
            </w:r>
          </w:p>
          <w:p w:rsidR="00650992" w:rsidRPr="009E671C" w:rsidRDefault="00FC25D3" w:rsidP="00FC25D3">
            <w:pPr>
              <w:spacing w:after="0" w:line="240" w:lineRule="auto"/>
              <w:jc w:val="both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/>
                <w:w w:val="110"/>
                <w:sz w:val="24"/>
                <w:szCs w:val="24"/>
              </w:rPr>
              <w:t>Учить работать с топографической картой. Воспитывать коллективные действия и находчивость в игре. П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ростейшие</w:t>
            </w:r>
            <w:r w:rsidR="003545E7" w:rsidRPr="009E671C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топографические</w:t>
            </w:r>
            <w:r w:rsidR="003545E7" w:rsidRPr="009E671C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знаки.</w:t>
            </w:r>
            <w:r w:rsidR="003545E7" w:rsidRPr="009E671C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05"/>
                <w:sz w:val="24"/>
                <w:szCs w:val="24"/>
              </w:rPr>
              <w:t>Топографические знаки — азбука карты. Работа с топографической</w:t>
            </w:r>
            <w:r w:rsidR="003545E7" w:rsidRPr="009E671C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картой: как изображается хвойный, лиственный, смешанный лес,</w:t>
            </w:r>
            <w:r w:rsidR="003545E7" w:rsidRPr="009E671C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тропинка. Подвижная игра с планом  «Я иду в детский сад». Игра</w:t>
            </w:r>
            <w:r w:rsidR="003545E7" w:rsidRPr="009E671C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на</w:t>
            </w:r>
            <w:r w:rsidR="003545E7" w:rsidRPr="009E671C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ориентирование</w:t>
            </w:r>
            <w:r w:rsidR="003545E7" w:rsidRPr="009E671C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в</w:t>
            </w:r>
            <w:r w:rsidR="003545E7" w:rsidRPr="009E671C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>ближайшем</w:t>
            </w:r>
            <w:r w:rsidR="003545E7" w:rsidRPr="009E671C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  <w:sz w:val="24"/>
                <w:szCs w:val="24"/>
              </w:rPr>
              <w:t xml:space="preserve">окружении: «Поиски клада». </w:t>
            </w:r>
            <w:r w:rsidR="003545E7" w:rsidRPr="009E671C">
              <w:rPr>
                <w:rFonts w:ascii="Times New Roman" w:hAnsi="Times New Roman"/>
                <w:w w:val="110"/>
              </w:rPr>
              <w:t>Игра-соревнования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</w:rPr>
              <w:t>с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</w:rPr>
              <w:t>элементами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</w:rPr>
              <w:t>туристской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</w:rPr>
              <w:t>техники: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="003545E7" w:rsidRPr="009E671C">
              <w:rPr>
                <w:rFonts w:ascii="Times New Roman" w:hAnsi="Times New Roman"/>
                <w:w w:val="110"/>
              </w:rPr>
              <w:t>«Белки-</w:t>
            </w:r>
            <w:r w:rsidR="003545E7" w:rsidRPr="009E671C">
              <w:rPr>
                <w:rFonts w:ascii="Times New Roman" w:hAnsi="Times New Roman"/>
                <w:spacing w:val="1"/>
                <w:w w:val="110"/>
              </w:rPr>
              <w:t xml:space="preserve"> </w:t>
            </w:r>
            <w:r w:rsidRPr="009E671C">
              <w:rPr>
                <w:rFonts w:ascii="Times New Roman" w:hAnsi="Times New Roman"/>
                <w:spacing w:val="-1"/>
                <w:w w:val="110"/>
              </w:rPr>
              <w:t>стрелки».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26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.12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771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«Приключение Буратино»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Учить ползанию по-пластунски до ориентира, прокатывая перед собой мяч. Повторить ходьбу по гимнастической скамейке, приставляя пятку одной ноги к носку другой, с мешочком на голове. Закрепить прыжок вверх с разбега «Достань платочек».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Подвижная игра «Мяч соседу», «Тихо – громко».</w:t>
            </w:r>
            <w:r w:rsidR="000D6519" w:rsidRPr="009E671C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«Два </w:t>
            </w:r>
            <w:r w:rsidR="000D6519"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A1C75" w:rsidRPr="009E6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3D620F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01.24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After w:val="1"/>
          <w:wAfter w:w="15" w:type="dxa"/>
          <w:trHeight w:val="480"/>
        </w:trPr>
        <w:tc>
          <w:tcPr>
            <w:tcW w:w="28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- провести игровое упражнение «Снежная королева», упражнения с элементами хоккея, игровое упражнение с метанием предметов вдаль, игровое упражнение с прыжками «Веселые воробушки».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9A1C75" w:rsidP="009B4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9A1C75" w:rsidP="009A1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A1C75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09.01.</w:t>
            </w:r>
            <w:r w:rsidR="005068F3" w:rsidRPr="009E67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260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«Эх, Зима, зима, зима»</w:t>
            </w:r>
          </w:p>
        </w:tc>
        <w:tc>
          <w:tcPr>
            <w:tcW w:w="8064" w:type="dxa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ходьбе по гимнастической скамейке, на носках приседая на одной ноге, другую прямую махом пронести сбоку вперед. Повторить прыжки вверх из глубокого приседа на мягкое покрытие и спрыгивание с него; ползание по гимнастической скамейке на животе подтягиваясь двумя руками.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«Быстро возьми»</w:t>
            </w:r>
            <w:r w:rsidR="009E1C0D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(челночный бег)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, «Кто ушел?»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9A1C7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737"/>
        </w:trPr>
        <w:tc>
          <w:tcPr>
            <w:tcW w:w="283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ходьбе между предметами, разучить ведение шайбы клюшкой с одной стороны зала на другую.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«Два Мороза».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430"/>
        </w:trPr>
        <w:tc>
          <w:tcPr>
            <w:tcW w:w="2836" w:type="dxa"/>
            <w:gridSpan w:val="5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«Зимняя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Олимпиада»</w:t>
            </w:r>
          </w:p>
        </w:tc>
        <w:tc>
          <w:tcPr>
            <w:tcW w:w="8064" w:type="dxa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координацию движений, равновесия. Воспитывать честность, дружелюбие, самостоятельность в процессе подвижных игр. Развивать ловкость при беге. Формировать навык оценки поведения своего и сверстников во время выполнения заданий.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5068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17.01.</w:t>
            </w:r>
          </w:p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377"/>
        </w:trPr>
        <w:tc>
          <w:tcPr>
            <w:tcW w:w="2836" w:type="dxa"/>
            <w:gridSpan w:val="5"/>
            <w:vMerge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shd w:val="clear" w:color="auto" w:fill="auto"/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ходьбу между предметами, разучить игру «По местам!»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«По дорожке на одной ножке»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«По местам»,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«Поезд»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671C" w:rsidRPr="009E671C" w:rsidTr="009E671C">
        <w:trPr>
          <w:gridBefore w:val="1"/>
          <w:wBefore w:w="15" w:type="dxa"/>
          <w:trHeight w:val="405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«Снег кружится, летает, летает»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ведению мяча ногами; передача мяча ногами в паре -пас (элементы футбола). Повторить бросок и ловля мяча двумя руками во время ходьбы. Закрепить ведение мяча правой и левой рукой прямо, боком, спиной бегом.</w:t>
            </w:r>
            <w:r w:rsidR="006A42E1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выполнение челночного бега с высокого старта.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Подвижная игра «Ловишка с ленточкой».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71F08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24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305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0D6519" w:rsidP="000D6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Путешествие по карте: «Компас- первый помощник туриста».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0D6519" w:rsidRPr="009E671C" w:rsidRDefault="000D6519" w:rsidP="000D6519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7E7268" w:rsidRPr="009E671C" w:rsidRDefault="007E7268" w:rsidP="007E7268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Совершенствовать двигательные навыки, психофизические качества:</w:t>
            </w:r>
          </w:p>
          <w:p w:rsidR="003D620F" w:rsidRPr="009E671C" w:rsidRDefault="007E7268" w:rsidP="001B562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быстроту, силу, ловкость, гибкость, выносливость, глазомер. </w:t>
            </w:r>
            <w:r w:rsidR="003139F8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Укрепить у детей стремление участвовать в настоящих походах; развить интерес к туризму.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Компас. Устройство и назначение компаса. Стороны света: север (С), юг (Ю), восток (В), запад (З) на компасе. Определение севера,</w:t>
            </w:r>
            <w:r w:rsidR="00650992"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юга</w:t>
            </w:r>
            <w:r w:rsidR="00650992"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="00650992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компасу. </w:t>
            </w:r>
            <w:r w:rsidR="00650992"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делать,</w:t>
            </w:r>
            <w:r w:rsidR="00650992" w:rsidRPr="009E671C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если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компас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сломался.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сделать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компас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того,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есть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r w:rsidR="00650992" w:rsidRPr="009E671C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туриста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собой,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или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того,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найти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650992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50992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лесу.</w:t>
            </w:r>
            <w:r w:rsidR="001B562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Выработка навыков ориентирования. Ориентирование по следам животных. Подвижны</w:t>
            </w: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е игры: «По следам и </w:t>
            </w:r>
            <w:r w:rsidR="001B562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приметам».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63"/>
        </w:trPr>
        <w:tc>
          <w:tcPr>
            <w:tcW w:w="2803" w:type="dxa"/>
            <w:gridSpan w:val="3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«Если друг оказался вдруг»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прыжку на гимнастическую скамейку, держась за края «Лягушки». Повторить лазание по гимнастической лестнице с переходом с одного пролета на другой приставным шагом влево; прыжки через короткую скакалку разными способами (на двух ногах, с ноги на ногу, на одной ноге).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«Снежная королева». Релаксация.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5068F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31.01.</w:t>
            </w: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480"/>
        </w:trPr>
        <w:tc>
          <w:tcPr>
            <w:tcW w:w="28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-упражнять в ходьбе и беге с выполнением заданий по сигналу воспитателя.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 игровое упражнение с клюшкой и шайбой, игровое задание с прыжками.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346"/>
        </w:trPr>
        <w:tc>
          <w:tcPr>
            <w:tcW w:w="2803" w:type="dxa"/>
            <w:gridSpan w:val="3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круг, небо вокруг»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лазанию по-пластунски, чередуя с бегом до ориентира (не выпуская из рук скакалку). Повторить прыжок на гимнастическую скамейку, держась за края «Лягушка»; метание в вертикальную цель правой и левой рукой расстояние </w:t>
            </w:r>
            <w:r w:rsidR="007115B4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м. Закрепить прыжки через короткую скакалку  между   предметами, парами.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«Волк во рву». Релаксация.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068F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07.02.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08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737"/>
        </w:trPr>
        <w:tc>
          <w:tcPr>
            <w:tcW w:w="28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ходьбе с выполнением заданий, повторить игровые упражнения с клюшкой и шайбой.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 </w:t>
            </w:r>
            <w:proofErr w:type="spellStart"/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игра«Фигуры</w:t>
            </w:r>
            <w:proofErr w:type="spellEnd"/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», «Затейники».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620"/>
        </w:trPr>
        <w:tc>
          <w:tcPr>
            <w:tcW w:w="2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«Зов Джунглей»</w:t>
            </w: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C7FDD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подтягиванию из виса лежа на низкой перекладине. 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способность ориентироваться в пространстве, внимание; умение действовать в команде, формировать личностные качества: ответственность, взаимовыручку, взаимопомощь. Поощрять речевую активность детей в процессе двигательной активности, при обсуждении правил игры.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068F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14.02.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756"/>
        </w:trPr>
        <w:tc>
          <w:tcPr>
            <w:tcW w:w="28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упражнять в ходьбе между предметами,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Разучить игровое задание «Точный пас»,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Развивать ловкость и глазомер при метании снежков на дальность.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Игровые задания: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«Точный пас»,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«Кто дальше бросит»,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 дорожке на одной ножке».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Подвижная игра «Два Мороза».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D6592E" w:rsidP="00D65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945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«Турнир Защитника Отечества»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основные виды движений в эстафетной форме. Способствовать повышению значимости Российской Армии, чувства патриотизма и долга Родине. Формировать умение владеть способом ролевого поведения в игре и считаться с интересами товарищей.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6592E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  <w:p w:rsidR="00D6592E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068F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21.02.</w:t>
            </w:r>
          </w:p>
          <w:p w:rsidR="000F78F9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40"/>
        </w:trPr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0D6519" w:rsidP="000D65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Раздел Я и мое здоровье: «Путешествие в страну здоровья».</w:t>
            </w: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0D6519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6519"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(туризм)</w:t>
            </w:r>
          </w:p>
          <w:p w:rsidR="00650992" w:rsidRPr="009E671C" w:rsidRDefault="00F96D33" w:rsidP="00F96D33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Формировать осознанное отношение к своему здоровью, к здоровому образу жизни. Учить соблюдать правила безопасного поведения во время игр в природных условиях. </w:t>
            </w:r>
            <w:r w:rsidR="00996177"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я могу:</w:t>
            </w:r>
            <w:r w:rsidR="00996177" w:rsidRPr="009E671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бегать, прыгать, петь, смотреть, слушать, кушать, терпеть жару и холод, переносить боль, дышать, думать, помогать другим людям. Зна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чение и функции органов зрения, слуха, обоняния, осязания. </w:t>
            </w:r>
            <w:r w:rsidR="00996177"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Вред, наносимый человечеством планете Земля.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 необходимо для сохранения и укрепления здоровья: движение, употребление в пищу полезных продуктов, хорошее настроение,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солнце,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воздух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вода,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содержание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тела</w:t>
            </w:r>
            <w:r w:rsidR="00996177" w:rsidRPr="009E671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996177" w:rsidRPr="009E671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996177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чистоте.</w:t>
            </w: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Игры – эстафеты: «Собери рюкзак в поход», «Проложи самый короткий маршрут».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  <w:r w:rsidR="005068F3" w:rsidRPr="009E671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175"/>
        </w:trPr>
        <w:tc>
          <w:tcPr>
            <w:tcW w:w="2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«Мамочка любимая»</w:t>
            </w: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броску мяча в баскетбольное кольцо: с места, с ведением мяча, в прыжке (элементы баскетбола). Повторить метание</w:t>
            </w:r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мяча из-за головы на дальность в вертикальную цель </w:t>
            </w:r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-90см, </w:t>
            </w:r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-2м, </w:t>
            </w:r>
            <w:proofErr w:type="spellStart"/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раст</w:t>
            </w:r>
            <w:proofErr w:type="spellEnd"/>
            <w:r w:rsidR="008B280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 -6м).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бросок мяча в стену и ловля (мяч от груди, после отскока об пол). Формировать навык ориентировки в пространстве при перестроении, смене направления движения.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«Успей выбежать», «Гусиная прогулка».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0F78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E3B05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0F78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D6592E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  <w:p w:rsidR="006E3B05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02.</w:t>
            </w:r>
          </w:p>
          <w:p w:rsidR="006E3B05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29.02.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340"/>
        </w:trPr>
        <w:tc>
          <w:tcPr>
            <w:tcW w:w="28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ходьбе и беге с выполнением задания «Найди свой цвет»; игровые упражнения с метанием предметов и прыжками.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«не попадись»,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«Белые медведи», «Карусель»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«Затейники».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05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579"/>
        </w:trPr>
        <w:tc>
          <w:tcPr>
            <w:tcW w:w="2803" w:type="dxa"/>
            <w:gridSpan w:val="3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«Весна - красна»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кувырку вперед, чередовать группировку с перекатом вперед, назад. Повторить акробатические элементы «Мостик», «Березка», «Улитка». Закрепить акробатические упражнения «Самолёт», «Лебедь».</w:t>
            </w:r>
            <w:r w:rsidR="0026217F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Повторить тестовое задание «пресс».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«Вдвоем в одном обруче».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0F78F9" w:rsidRPr="009E671C" w:rsidRDefault="000F78F9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  <w:p w:rsidR="000F78F9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06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0F78F9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07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720"/>
        </w:trPr>
        <w:tc>
          <w:tcPr>
            <w:tcW w:w="2803" w:type="dxa"/>
            <w:gridSpan w:val="3"/>
            <w:vMerge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упражнения в беге на скорость, игровые задания с прыжками и с мячом.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«Бегуны»,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«Лягушки в болоте»,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«Мяч о стенку».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Игра «Совушка».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637"/>
        </w:trPr>
        <w:tc>
          <w:tcPr>
            <w:tcW w:w="2803" w:type="dxa"/>
            <w:gridSpan w:val="3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«Весёлая масленица»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прыжкам с батута на батут; кувырку вперед с группировкой. Повторить акробатические элементы «Мостик», «Березка», «Пистолетик». Закрепить подтягивание на гимнастической перекладине из виса лёжа. Формировать навык двигаться в заданным темпом и ритмом.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«День и ночь». Релаксация.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345"/>
        </w:trPr>
        <w:tc>
          <w:tcPr>
            <w:tcW w:w="28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упражнять в беге и прыжках. Развивать ловкость в заданиях с мячом.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Игра с бегом «Мы веселые ребята»,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«Охотники и утки» - с мячом.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Игра «Тихо – громко»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283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«В мире игр и приключений»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ловкость, умение залезать на различные предметы; скоростные качества, внимание. Поощрять речевую активность детей в процессе двигательной активности, при обсуждении правил игры.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«Чай-чай-выручай».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620F" w:rsidRPr="009E671C" w:rsidRDefault="006E3B05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55"/>
        </w:trPr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243E84" w:rsidP="00243E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Раздел Скорая помощь юному путешественнику: «Какие лекарства должны быть у туриста».</w:t>
            </w:r>
          </w:p>
        </w:tc>
        <w:tc>
          <w:tcPr>
            <w:tcW w:w="8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84" w:rsidRPr="009E671C" w:rsidRDefault="003D620F" w:rsidP="00243E8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43E84"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(туризм)</w:t>
            </w:r>
          </w:p>
          <w:p w:rsidR="00643145" w:rsidRPr="009E671C" w:rsidRDefault="003A61F4" w:rsidP="003A61F4">
            <w:pPr>
              <w:tabs>
                <w:tab w:val="right" w:leader="dot" w:pos="9495"/>
              </w:tabs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Формировать у детей чувство осторожности и основы безопасности.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 безопасного поведения в походе и умение оказывать</w:t>
            </w:r>
            <w:r w:rsidR="00643145" w:rsidRPr="009E671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первую помощь при ушибе, порезах, ожоге, обморожении. Зачем</w:t>
            </w:r>
            <w:r w:rsidR="00643145" w:rsidRPr="009E671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туристу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аптечка.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Лекарства,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которые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должны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быть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аптечке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туриста,</w:t>
            </w:r>
            <w:r w:rsidR="00643145" w:rsidRPr="009E671C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="00643145" w:rsidRPr="009E671C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пользования</w:t>
            </w:r>
            <w:r w:rsidR="00643145" w:rsidRPr="009E671C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аптечкой. </w:t>
            </w:r>
            <w:r w:rsidR="00643145" w:rsidRPr="009E671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Игра-эстафета</w:t>
            </w:r>
            <w:r w:rsidR="00643145" w:rsidRPr="009E671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«Собери</w:t>
            </w:r>
            <w:r w:rsidR="00643145" w:rsidRPr="009E671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ветки</w:t>
            </w:r>
            <w:r w:rsidR="00643145" w:rsidRPr="009E671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для</w:t>
            </w:r>
            <w:r w:rsidR="00643145" w:rsidRPr="009E671C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костра».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</w:t>
            </w:r>
            <w:r w:rsidR="00643145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«Съедобное</w:t>
            </w:r>
            <w:r w:rsidR="00643145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="00643145" w:rsidRPr="009E671C">
              <w:rPr>
                <w:rFonts w:ascii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несъедобное»</w:t>
            </w:r>
            <w:r w:rsidR="00643145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(грибы,</w:t>
            </w:r>
            <w:r w:rsidR="00643145" w:rsidRPr="009E671C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ягоды).</w:t>
            </w:r>
          </w:p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545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весело шагать»</w:t>
            </w: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взаимодействию и выручке. Совершенствовать основные виды движений в форме</w:t>
            </w:r>
            <w:r w:rsidR="00FA7F52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круговой тренировки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A7F52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(подтягивание, пресс, гибкость, метание в вертикальную цель, </w:t>
            </w:r>
            <w:r w:rsidR="00EB52CD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места, </w:t>
            </w:r>
            <w:r w:rsidR="00FA7F52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бег).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движения. Учить выступать в роле капитана команды.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«Хи-ха-хо».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9E671C" w:rsidRDefault="006E3B05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2580"/>
        </w:trPr>
        <w:tc>
          <w:tcPr>
            <w:tcW w:w="2803" w:type="dxa"/>
            <w:gridSpan w:val="3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7" w:type="dxa"/>
            <w:gridSpan w:val="3"/>
            <w:shd w:val="clear" w:color="auto" w:fill="auto"/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игровое упражнение с бегом. Игровые задания с мячом, с прыжками.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«Быстро в шеренгу»,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«Перешагни – не задень»,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«С кочки на кочку»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02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308"/>
        </w:trPr>
        <w:tc>
          <w:tcPr>
            <w:tcW w:w="2694" w:type="dxa"/>
            <w:gridSpan w:val="2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планеты»</w:t>
            </w:r>
          </w:p>
        </w:tc>
        <w:tc>
          <w:tcPr>
            <w:tcW w:w="8206" w:type="dxa"/>
            <w:gridSpan w:val="4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отбивать волан бадминтонной ракеткой на месте, правой и левой рукой поочередно (элементы бадминтона). Повторить передачу мяча друг другу ногами (элементы футбола). Закрепить передачу мяча парами: снизу, от груди, об пол и ловить его после отскока.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«Ловишка с ленточкой».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50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- повторить игровое упражнение с бегом. Игровые задания с мячом, с прыжками.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«Быстро в шеренгу»,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«Перешагни – не задень»,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«С кочки на кочку»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«Охотники и утки».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09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983"/>
        </w:trPr>
        <w:tc>
          <w:tcPr>
            <w:tcW w:w="2694" w:type="dxa"/>
            <w:gridSpan w:val="2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«Птичья физкультура»</w:t>
            </w:r>
          </w:p>
        </w:tc>
        <w:tc>
          <w:tcPr>
            <w:tcW w:w="8206" w:type="dxa"/>
            <w:gridSpan w:val="4"/>
            <w:shd w:val="clear" w:color="auto" w:fill="auto"/>
          </w:tcPr>
          <w:p w:rsidR="003D620F" w:rsidRPr="009E671C" w:rsidRDefault="00B80663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инструктаж по ТБ на спортивной площадке. Исследовать: скоростно-силовые качества, в прыжке в длину с места; Подвижная игра: «Горелки», «Совушка».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86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-повторить игровое задание с ходьбой и бегом. Игровые упражнения с прыжками и с мячом.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упражнения:</w:t>
            </w:r>
          </w:p>
          <w:p w:rsidR="003D620F" w:rsidRPr="009E671C" w:rsidRDefault="00590245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Пас ногой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«Пингвины».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043"/>
        </w:trPr>
        <w:tc>
          <w:tcPr>
            <w:tcW w:w="2694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«Герои  спорта»</w:t>
            </w:r>
          </w:p>
        </w:tc>
        <w:tc>
          <w:tcPr>
            <w:tcW w:w="8206" w:type="dxa"/>
            <w:gridSpan w:val="4"/>
            <w:shd w:val="clear" w:color="auto" w:fill="auto"/>
          </w:tcPr>
          <w:p w:rsidR="00B80663" w:rsidRPr="009E671C" w:rsidRDefault="00B80663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сидя.</w:t>
            </w:r>
          </w:p>
          <w:p w:rsidR="003D620F" w:rsidRPr="009E671C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игра: «Охотники и звери», «Гуси лебеди», «Море волнуется».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555"/>
        </w:trPr>
        <w:tc>
          <w:tcPr>
            <w:tcW w:w="2694" w:type="dxa"/>
            <w:gridSpan w:val="2"/>
            <w:shd w:val="clear" w:color="auto" w:fill="auto"/>
          </w:tcPr>
          <w:p w:rsidR="003D620F" w:rsidRPr="009E671C" w:rsidRDefault="00243E84" w:rsidP="00243E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Раздел Игры веселого рюкзачка: «Поиграем на привале».</w:t>
            </w:r>
          </w:p>
        </w:tc>
        <w:tc>
          <w:tcPr>
            <w:tcW w:w="8206" w:type="dxa"/>
            <w:gridSpan w:val="4"/>
            <w:shd w:val="clear" w:color="auto" w:fill="auto"/>
          </w:tcPr>
          <w:p w:rsidR="003D620F" w:rsidRPr="009E671C" w:rsidRDefault="00243E84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(туризм)</w:t>
            </w:r>
          </w:p>
          <w:p w:rsidR="00643145" w:rsidRPr="009E671C" w:rsidRDefault="00CF311B" w:rsidP="00CF311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Учить детей ориентироваться на местности, в предметно-пространственном окружении. Формирование личностных качеств, дружеских отношений. Учить детей наблюдательности. Развивать</w:t>
            </w:r>
            <w:r w:rsidR="009E671C"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поисково-исследовательскую деятельность. Укреплять здоровья в процессе туристическо-познавательной деятельности. </w:t>
            </w:r>
            <w:r w:rsidR="00643145"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Тематические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подвижные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игры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элементами</w:t>
            </w:r>
            <w:r w:rsidR="00643145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туристской</w:t>
            </w:r>
            <w:r w:rsidR="00643145" w:rsidRPr="009E671C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техники: «Уложи рюкзак». 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Игра</w:t>
            </w:r>
            <w:r w:rsidR="00643145" w:rsidRPr="009E671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с</w:t>
            </w:r>
            <w:r w:rsidR="00643145" w:rsidRPr="009E671C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элементами</w:t>
            </w:r>
            <w:r w:rsidR="00643145" w:rsidRPr="009E671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туристской</w:t>
            </w:r>
            <w:r w:rsidR="00643145" w:rsidRPr="009E671C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техники: </w:t>
            </w:r>
            <w:r w:rsidR="00643145" w:rsidRPr="009E671C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«Лисица</w:t>
            </w:r>
            <w:r w:rsidR="00643145" w:rsidRPr="009E671C">
              <w:rPr>
                <w:rFonts w:ascii="Times New Roman" w:hAnsi="Times New Roman" w:cs="Times New Roman"/>
                <w:spacing w:val="-55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</w:t>
            </w:r>
            <w:r w:rsidR="00643145" w:rsidRPr="009E671C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охотники».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Игры</w:t>
            </w:r>
            <w:r w:rsidR="00643145" w:rsidRPr="009E671C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спортивному</w:t>
            </w:r>
            <w:r w:rsidR="00643145" w:rsidRPr="009E671C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="00643145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ориентированию:</w:t>
            </w:r>
            <w:r w:rsidR="00643145" w:rsidRPr="009E671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«Самый наблюдательный», «Точный глазомер».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  <w:p w:rsidR="003D620F" w:rsidRPr="009E671C" w:rsidRDefault="000F78F9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  <w:p w:rsidR="003D620F" w:rsidRPr="009E671C" w:rsidRDefault="003D620F" w:rsidP="000F78F9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117"/>
        </w:trPr>
        <w:tc>
          <w:tcPr>
            <w:tcW w:w="2694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«Весёлые   ребята»</w:t>
            </w:r>
          </w:p>
        </w:tc>
        <w:tc>
          <w:tcPr>
            <w:tcW w:w="8206" w:type="dxa"/>
            <w:gridSpan w:val="4"/>
            <w:shd w:val="clear" w:color="auto" w:fill="auto"/>
          </w:tcPr>
          <w:p w:rsidR="003D620F" w:rsidRPr="009E671C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Исследовать: развитие ловкости в тесте, челночный бег 3х10м.; Скоростно-силовые качества в тесте бег 30 м. Подвижная игра: «Краски», «Не оставайся на полу», «Удочка».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B806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3D620F" w:rsidP="00B80663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70"/>
        </w:trPr>
        <w:tc>
          <w:tcPr>
            <w:tcW w:w="2683" w:type="dxa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«Мы туристы»</w:t>
            </w:r>
          </w:p>
        </w:tc>
        <w:tc>
          <w:tcPr>
            <w:tcW w:w="8217" w:type="dxa"/>
            <w:gridSpan w:val="5"/>
            <w:shd w:val="clear" w:color="auto" w:fill="auto"/>
          </w:tcPr>
          <w:p w:rsidR="00B80663" w:rsidRPr="009E671C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ходьбе по гимнастической скамейке, на середине выполнить «Ласточку». Повторить ползание по гимнастической скамейке на четвереньках. Закрепить прыжок с разбега в высоту на мягкое покрытие.</w:t>
            </w:r>
          </w:p>
          <w:p w:rsidR="003D620F" w:rsidRPr="009E671C" w:rsidRDefault="00B80663" w:rsidP="00B806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«Карусель», «Щука».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04.</w:t>
            </w: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671C" w:rsidRPr="009E671C" w:rsidTr="009E671C">
        <w:trPr>
          <w:gridBefore w:val="1"/>
          <w:wBefore w:w="15" w:type="dxa"/>
          <w:trHeight w:val="547"/>
        </w:trPr>
        <w:tc>
          <w:tcPr>
            <w:tcW w:w="2683" w:type="dxa"/>
            <w:vMerge w:val="restart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«Загудел паровоз»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gridSpan w:val="5"/>
            <w:shd w:val="clear" w:color="auto" w:fill="auto"/>
          </w:tcPr>
          <w:p w:rsidR="00B80663" w:rsidRPr="009E671C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Учить работе теннисной ракеткой на месте, отбивая шар правой и левой рукой (элементы настольного тенниса). Повторить ходьбу по гимнастической скамейке, на середине выполняя «Ласточку». Закрепить вис на гимнастической лестнице, удерживая «уголок».</w:t>
            </w:r>
          </w:p>
          <w:p w:rsidR="00B80663" w:rsidRPr="009E671C" w:rsidRDefault="00B80663" w:rsidP="00B806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Подвижная игра «Перелет птиц», «Кто быстрее до флажка».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3949F3" w:rsidRPr="009E671C" w:rsidRDefault="003949F3" w:rsidP="00CB6E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3949F3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5068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02.05.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289"/>
        </w:trPr>
        <w:tc>
          <w:tcPr>
            <w:tcW w:w="2683" w:type="dxa"/>
            <w:vMerge/>
            <w:vAlign w:val="center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tabs>
                <w:tab w:val="right" w:leader="dot" w:pos="949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улице)</w:t>
            </w:r>
          </w:p>
          <w:p w:rsidR="003D620F" w:rsidRPr="009E671C" w:rsidRDefault="003D620F" w:rsidP="009B48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-повторить игровое задание с ходьбой и бегом. Игровые упражнения с прыжками и с мячом</w:t>
            </w:r>
            <w:r w:rsidR="00590245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«элементы футбола».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620F" w:rsidRPr="009E671C" w:rsidRDefault="003D620F" w:rsidP="0059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И/ </w:t>
            </w:r>
            <w:proofErr w:type="spellStart"/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: «Пас ногой</w:t>
            </w:r>
            <w:r w:rsidR="00590245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90245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воротце</w:t>
            </w:r>
            <w:proofErr w:type="spellEnd"/>
            <w:r w:rsidR="00590245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590245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Краски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949F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CB6E53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07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1080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 лето!»</w:t>
            </w:r>
          </w:p>
        </w:tc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63" w:rsidRPr="009E671C" w:rsidRDefault="00B80663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ловкость, умение координировать свои движения; способность действовать совместно друг с другом, согласовывать движения. Формировать умение владеть способом ролевого поведения в игре и считаться с интересами товарищей; умение договариваться об условиях игры, объяснить правила игры.</w:t>
            </w: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3D620F" w:rsidRPr="009E671C" w:rsidTr="00EB52CD">
        <w:trPr>
          <w:gridBefore w:val="1"/>
          <w:wBefore w:w="15" w:type="dxa"/>
          <w:trHeight w:val="1164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 На улице)</w:t>
            </w:r>
          </w:p>
          <w:p w:rsidR="003D620F" w:rsidRPr="009E671C" w:rsidRDefault="003D620F" w:rsidP="009B48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упражнения в ходьбе и беге,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равновесии при ходьбе по повышенной опоре. В прыжках с продвижением вперед на одной ноге, 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«Совушка», 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«Великаны и гномы».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949F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699"/>
        </w:trPr>
        <w:tc>
          <w:tcPr>
            <w:tcW w:w="2683" w:type="dxa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«Мы тоже можем так!»</w:t>
            </w:r>
          </w:p>
        </w:tc>
        <w:tc>
          <w:tcPr>
            <w:tcW w:w="8217" w:type="dxa"/>
            <w:gridSpan w:val="5"/>
            <w:shd w:val="clear" w:color="auto" w:fill="auto"/>
          </w:tcPr>
          <w:p w:rsidR="003D620F" w:rsidRPr="009E671C" w:rsidRDefault="003D620F" w:rsidP="00C66D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Повтор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ить упражнения </w:t>
            </w:r>
            <w:r w:rsidR="00C66DEE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ходьбе и беге. Учить лазанию по </w:t>
            </w:r>
            <w:proofErr w:type="spellStart"/>
            <w:r w:rsidR="00C66DEE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скалодрому</w:t>
            </w:r>
            <w:proofErr w:type="spellEnd"/>
            <w:r w:rsidR="00C66DEE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C66DEE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Пол эта лава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Малоподвижная игра «</w:t>
            </w:r>
            <w:r w:rsidR="00C66DEE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Часы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416"/>
        </w:trPr>
        <w:tc>
          <w:tcPr>
            <w:tcW w:w="2683" w:type="dxa"/>
            <w:shd w:val="clear" w:color="auto" w:fill="auto"/>
          </w:tcPr>
          <w:p w:rsidR="003D620F" w:rsidRPr="009E671C" w:rsidRDefault="00213C38" w:rsidP="00213C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Раздел Готовимся к дальним дорогам: «Слет юных туристов» (ориентирование на местности).</w:t>
            </w:r>
          </w:p>
        </w:tc>
        <w:tc>
          <w:tcPr>
            <w:tcW w:w="8217" w:type="dxa"/>
            <w:gridSpan w:val="5"/>
            <w:shd w:val="clear" w:color="auto" w:fill="auto"/>
          </w:tcPr>
          <w:p w:rsidR="003D620F" w:rsidRPr="009E671C" w:rsidRDefault="00213C38" w:rsidP="002E48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(туризм)</w:t>
            </w:r>
          </w:p>
          <w:p w:rsidR="00643145" w:rsidRPr="009E671C" w:rsidRDefault="000D3AEC" w:rsidP="000D3AEC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Разнообразить двигательную деятельность детей, стимулировать развитие общей выносливости ребенка. Продолжать учить детей распределять туристские должности. Познакомить с правилами поведения на воде.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Безопасное поведение во время похода: на проезжей части, рядом с водоёмом, в лесу). Составление плана-карты с использованием условных</w:t>
            </w:r>
            <w:r w:rsidR="00A873BD" w:rsidRPr="009E671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знаков.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Игра-соревнование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«Наполни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аптечку».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Загадки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="00A873BD" w:rsidRPr="009E671C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="009E1041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spacing w:val="-55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безопасного</w:t>
            </w:r>
            <w:r w:rsidR="00A873BD" w:rsidRPr="009E671C"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</w:t>
            </w:r>
            <w:r w:rsidR="00A873BD" w:rsidRPr="009E671C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A873BD" w:rsidRPr="009E671C">
              <w:rPr>
                <w:rFonts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="00A873BD" w:rsidRPr="009E671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походе.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416"/>
        </w:trPr>
        <w:tc>
          <w:tcPr>
            <w:tcW w:w="2683" w:type="dxa"/>
            <w:vMerge w:val="restart"/>
            <w:shd w:val="clear" w:color="auto" w:fill="auto"/>
          </w:tcPr>
          <w:p w:rsidR="003D620F" w:rsidRPr="009E671C" w:rsidRDefault="003D620F" w:rsidP="006B3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B3BA0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Веселый стадион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3D620F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Повторить упражнения в ходьбе и беге, 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 различными заданиями для рук и ног.</w:t>
            </w:r>
          </w:p>
          <w:p w:rsidR="003D620F" w:rsidRPr="009E671C" w:rsidRDefault="003D620F" w:rsidP="00B806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В прыжках с про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движением вперед на одной ноге, из глубокого приседа.</w:t>
            </w:r>
            <w:r w:rsidR="00743CE8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лазанию по </w:t>
            </w:r>
            <w:proofErr w:type="spellStart"/>
            <w:r w:rsidR="00743CE8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скалодрому</w:t>
            </w:r>
            <w:proofErr w:type="spellEnd"/>
            <w:r w:rsidR="00743CE8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Вышибалы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8066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D620F" w:rsidRPr="009E671C" w:rsidRDefault="003D620F" w:rsidP="009B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3D620F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068F3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05.</w:t>
            </w:r>
          </w:p>
          <w:p w:rsidR="003D620F" w:rsidRPr="009E671C" w:rsidRDefault="003D620F" w:rsidP="009B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D620F" w:rsidRPr="009E671C" w:rsidTr="00EB52CD">
        <w:trPr>
          <w:gridBefore w:val="1"/>
          <w:wBefore w:w="15" w:type="dxa"/>
          <w:trHeight w:val="416"/>
        </w:trPr>
        <w:tc>
          <w:tcPr>
            <w:tcW w:w="2683" w:type="dxa"/>
            <w:vMerge/>
            <w:shd w:val="clear" w:color="auto" w:fill="auto"/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0E6" w:rsidRPr="009E671C" w:rsidRDefault="001A30E6" w:rsidP="009B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Учить равновесию (стойке на одной ноге, «Ласточка»). Прыжкам вверх до предмета. Прыжкам с разбега (2-3 шага).</w:t>
            </w:r>
          </w:p>
          <w:p w:rsidR="003D620F" w:rsidRPr="009E671C" w:rsidRDefault="003D620F" w:rsidP="001A3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</w:t>
            </w:r>
            <w:r w:rsidR="001A30E6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Салочки</w:t>
            </w: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1A30E6"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Малоподвижная игра «Море волнуется».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D620F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3949F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20F" w:rsidRPr="009E671C" w:rsidRDefault="00CB6E53" w:rsidP="009B4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1C">
              <w:rPr>
                <w:rFonts w:ascii="Times New Roman" w:eastAsia="Calibri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0F" w:rsidRPr="009E671C" w:rsidRDefault="003D620F" w:rsidP="009B4814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D620F" w:rsidRPr="009E671C" w:rsidRDefault="003D620F" w:rsidP="003D620F">
      <w:pPr>
        <w:spacing w:after="0" w:line="240" w:lineRule="auto"/>
        <w:ind w:left="35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B3E" w:rsidRPr="009E671C" w:rsidRDefault="00207B3E"/>
    <w:sectPr w:rsidR="00207B3E" w:rsidRPr="009E671C" w:rsidSect="003D62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73BAC"/>
    <w:multiLevelType w:val="hybridMultilevel"/>
    <w:tmpl w:val="829C3852"/>
    <w:lvl w:ilvl="0" w:tplc="02BE78D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EC83DE0"/>
    <w:multiLevelType w:val="hybridMultilevel"/>
    <w:tmpl w:val="122EC688"/>
    <w:lvl w:ilvl="0" w:tplc="21BCA90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21434A27"/>
    <w:multiLevelType w:val="hybridMultilevel"/>
    <w:tmpl w:val="538CAFCE"/>
    <w:lvl w:ilvl="0" w:tplc="B436FB1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2026441"/>
    <w:multiLevelType w:val="hybridMultilevel"/>
    <w:tmpl w:val="8E364330"/>
    <w:lvl w:ilvl="0" w:tplc="139CCE3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EE117C0"/>
    <w:multiLevelType w:val="hybridMultilevel"/>
    <w:tmpl w:val="B626794E"/>
    <w:lvl w:ilvl="0" w:tplc="97BA5C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62B47D7"/>
    <w:multiLevelType w:val="hybridMultilevel"/>
    <w:tmpl w:val="7EA0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4944A9"/>
    <w:multiLevelType w:val="hybridMultilevel"/>
    <w:tmpl w:val="5486F870"/>
    <w:lvl w:ilvl="0" w:tplc="0B16A326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>
    <w:nsid w:val="404A253B"/>
    <w:multiLevelType w:val="hybridMultilevel"/>
    <w:tmpl w:val="D5B896D0"/>
    <w:lvl w:ilvl="0" w:tplc="3F3A207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D696F8E"/>
    <w:multiLevelType w:val="hybridMultilevel"/>
    <w:tmpl w:val="68420A82"/>
    <w:lvl w:ilvl="0" w:tplc="5DC84C4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2FA3996"/>
    <w:multiLevelType w:val="hybridMultilevel"/>
    <w:tmpl w:val="FDB224C2"/>
    <w:lvl w:ilvl="0" w:tplc="7B284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7EC5BE0"/>
    <w:multiLevelType w:val="hybridMultilevel"/>
    <w:tmpl w:val="93AA5C8E"/>
    <w:lvl w:ilvl="0" w:tplc="7AB8586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620F"/>
    <w:rsid w:val="0002142A"/>
    <w:rsid w:val="000D3AEC"/>
    <w:rsid w:val="000D618E"/>
    <w:rsid w:val="000D6519"/>
    <w:rsid w:val="000F78F9"/>
    <w:rsid w:val="00112825"/>
    <w:rsid w:val="001671A5"/>
    <w:rsid w:val="001A30E6"/>
    <w:rsid w:val="001B5625"/>
    <w:rsid w:val="001C0214"/>
    <w:rsid w:val="001C60D5"/>
    <w:rsid w:val="00207B3E"/>
    <w:rsid w:val="00213C38"/>
    <w:rsid w:val="00243E84"/>
    <w:rsid w:val="0026217F"/>
    <w:rsid w:val="002B6C4C"/>
    <w:rsid w:val="002E4877"/>
    <w:rsid w:val="003139F8"/>
    <w:rsid w:val="003421F8"/>
    <w:rsid w:val="003545E7"/>
    <w:rsid w:val="00376777"/>
    <w:rsid w:val="003949F3"/>
    <w:rsid w:val="003A61F4"/>
    <w:rsid w:val="003D620F"/>
    <w:rsid w:val="00471205"/>
    <w:rsid w:val="004772BE"/>
    <w:rsid w:val="004B5A75"/>
    <w:rsid w:val="005068F3"/>
    <w:rsid w:val="00520701"/>
    <w:rsid w:val="00571F08"/>
    <w:rsid w:val="00590245"/>
    <w:rsid w:val="005C7FDD"/>
    <w:rsid w:val="005E69DE"/>
    <w:rsid w:val="00643145"/>
    <w:rsid w:val="00650992"/>
    <w:rsid w:val="0067169D"/>
    <w:rsid w:val="006979B0"/>
    <w:rsid w:val="006A42E1"/>
    <w:rsid w:val="006A52A3"/>
    <w:rsid w:val="006B3BA0"/>
    <w:rsid w:val="006E3B05"/>
    <w:rsid w:val="006F53A4"/>
    <w:rsid w:val="00701535"/>
    <w:rsid w:val="007115B4"/>
    <w:rsid w:val="00712F60"/>
    <w:rsid w:val="00743CE8"/>
    <w:rsid w:val="00751194"/>
    <w:rsid w:val="00760B0B"/>
    <w:rsid w:val="00764F13"/>
    <w:rsid w:val="007E7268"/>
    <w:rsid w:val="008B2803"/>
    <w:rsid w:val="00996177"/>
    <w:rsid w:val="009A1C75"/>
    <w:rsid w:val="009B4814"/>
    <w:rsid w:val="009E1041"/>
    <w:rsid w:val="009E1C0D"/>
    <w:rsid w:val="009E671C"/>
    <w:rsid w:val="00A873BD"/>
    <w:rsid w:val="00AF5CC5"/>
    <w:rsid w:val="00B16B74"/>
    <w:rsid w:val="00B24A0D"/>
    <w:rsid w:val="00B80663"/>
    <w:rsid w:val="00C66DEE"/>
    <w:rsid w:val="00C84FD6"/>
    <w:rsid w:val="00CB6E53"/>
    <w:rsid w:val="00CE34E9"/>
    <w:rsid w:val="00CF311B"/>
    <w:rsid w:val="00D35812"/>
    <w:rsid w:val="00D6592E"/>
    <w:rsid w:val="00D8217F"/>
    <w:rsid w:val="00D8656F"/>
    <w:rsid w:val="00E36ECA"/>
    <w:rsid w:val="00EB52CD"/>
    <w:rsid w:val="00F31959"/>
    <w:rsid w:val="00F6558B"/>
    <w:rsid w:val="00F85E87"/>
    <w:rsid w:val="00F90000"/>
    <w:rsid w:val="00F96D33"/>
    <w:rsid w:val="00FA7F52"/>
    <w:rsid w:val="00F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F9441-59F4-440C-86C2-E6D08B1E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0F"/>
  </w:style>
  <w:style w:type="paragraph" w:styleId="1">
    <w:name w:val="heading 1"/>
    <w:basedOn w:val="a"/>
    <w:next w:val="a"/>
    <w:link w:val="10"/>
    <w:qFormat/>
    <w:rsid w:val="003D620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62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620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3D620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3D620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rsid w:val="003D620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rsid w:val="003D620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3D620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3D620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62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620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3D620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3D620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3D620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3D620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3D620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3D62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D620F"/>
  </w:style>
  <w:style w:type="paragraph" w:styleId="a3">
    <w:name w:val="Balloon Text"/>
    <w:basedOn w:val="a"/>
    <w:link w:val="a4"/>
    <w:uiPriority w:val="99"/>
    <w:unhideWhenUsed/>
    <w:rsid w:val="003D620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rsid w:val="003D620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620F"/>
    <w:pPr>
      <w:ind w:left="720"/>
      <w:contextualSpacing/>
    </w:pPr>
    <w:rPr>
      <w:rFonts w:eastAsia="Times New Roman"/>
      <w:lang w:eastAsia="ru-RU"/>
    </w:rPr>
  </w:style>
  <w:style w:type="table" w:customStyle="1" w:styleId="12">
    <w:name w:val="Сетка таблицы1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D620F"/>
  </w:style>
  <w:style w:type="paragraph" w:styleId="a7">
    <w:name w:val="Title"/>
    <w:basedOn w:val="a"/>
    <w:next w:val="a"/>
    <w:link w:val="a8"/>
    <w:qFormat/>
    <w:rsid w:val="003D620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3D620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3D620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D620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b">
    <w:name w:val="Subtle Emphasis"/>
    <w:uiPriority w:val="19"/>
    <w:qFormat/>
    <w:rsid w:val="003D620F"/>
    <w:rPr>
      <w:i/>
      <w:iCs/>
      <w:color w:val="808080"/>
    </w:rPr>
  </w:style>
  <w:style w:type="character" w:styleId="ac">
    <w:name w:val="Emphasis"/>
    <w:uiPriority w:val="20"/>
    <w:qFormat/>
    <w:rsid w:val="003D620F"/>
    <w:rPr>
      <w:i/>
      <w:iCs/>
    </w:rPr>
  </w:style>
  <w:style w:type="character" w:styleId="ad">
    <w:name w:val="Intense Emphasis"/>
    <w:uiPriority w:val="21"/>
    <w:qFormat/>
    <w:rsid w:val="003D620F"/>
    <w:rPr>
      <w:b/>
      <w:bCs/>
      <w:i/>
      <w:iCs/>
      <w:color w:val="4F81BD"/>
    </w:rPr>
  </w:style>
  <w:style w:type="character" w:styleId="ae">
    <w:name w:val="Strong"/>
    <w:uiPriority w:val="22"/>
    <w:qFormat/>
    <w:rsid w:val="003D620F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3D620F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3D620F"/>
    <w:rPr>
      <w:rFonts w:ascii="Calibri" w:eastAsia="Calibri" w:hAnsi="Calibri" w:cs="Times New Roman"/>
      <w:i/>
      <w:iCs/>
      <w:color w:val="000000"/>
    </w:rPr>
  </w:style>
  <w:style w:type="paragraph" w:styleId="af">
    <w:name w:val="Intense Quote"/>
    <w:basedOn w:val="a"/>
    <w:next w:val="a"/>
    <w:link w:val="af0"/>
    <w:uiPriority w:val="30"/>
    <w:qFormat/>
    <w:rsid w:val="003D620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f0">
    <w:name w:val="Выделенная цитата Знак"/>
    <w:basedOn w:val="a0"/>
    <w:link w:val="af"/>
    <w:uiPriority w:val="30"/>
    <w:rsid w:val="003D620F"/>
    <w:rPr>
      <w:rFonts w:ascii="Calibri" w:eastAsia="Calibri" w:hAnsi="Calibri" w:cs="Times New Roman"/>
      <w:b/>
      <w:bCs/>
      <w:i/>
      <w:iCs/>
      <w:color w:val="4F81BD"/>
    </w:rPr>
  </w:style>
  <w:style w:type="character" w:styleId="af1">
    <w:name w:val="Subtle Reference"/>
    <w:uiPriority w:val="31"/>
    <w:qFormat/>
    <w:rsid w:val="003D620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3D620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3D620F"/>
    <w:rPr>
      <w:b/>
      <w:bCs/>
      <w:smallCaps/>
      <w:spacing w:val="5"/>
    </w:rPr>
  </w:style>
  <w:style w:type="character" w:styleId="af4">
    <w:name w:val="Hyperlink"/>
    <w:uiPriority w:val="99"/>
    <w:unhideWhenUsed/>
    <w:rsid w:val="003D620F"/>
    <w:rPr>
      <w:color w:val="0000FF"/>
      <w:u w:val="single"/>
    </w:rPr>
  </w:style>
  <w:style w:type="character" w:styleId="af5">
    <w:name w:val="FollowedHyperlink"/>
    <w:uiPriority w:val="99"/>
    <w:unhideWhenUsed/>
    <w:rsid w:val="003D620F"/>
    <w:rPr>
      <w:color w:val="800080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3D620F"/>
  </w:style>
  <w:style w:type="character" w:customStyle="1" w:styleId="c2">
    <w:name w:val="c2"/>
    <w:basedOn w:val="a0"/>
    <w:rsid w:val="003D620F"/>
  </w:style>
  <w:style w:type="paragraph" w:customStyle="1" w:styleId="c0">
    <w:name w:val="c0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aliases w:val="Знак Знак1,Знак Знак,Обычный (Web)"/>
    <w:basedOn w:val="a"/>
    <w:link w:val="af7"/>
    <w:uiPriority w:val="99"/>
    <w:unhideWhenUsed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3D620F"/>
    <w:pPr>
      <w:spacing w:after="0" w:line="240" w:lineRule="auto"/>
    </w:pPr>
    <w:rPr>
      <w:rFonts w:eastAsia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39"/>
    <w:rsid w:val="003D620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5"/>
    <w:rsid w:val="003D62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620F"/>
  </w:style>
  <w:style w:type="paragraph" w:customStyle="1" w:styleId="c16">
    <w:name w:val="c16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nhideWhenUsed/>
    <w:rsid w:val="003D620F"/>
    <w:pPr>
      <w:widowControl w:val="0"/>
      <w:suppressAutoHyphens/>
      <w:autoSpaceDE w:val="0"/>
      <w:spacing w:after="12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9">
    <w:name w:val="Основной текст Знак"/>
    <w:basedOn w:val="a0"/>
    <w:link w:val="af8"/>
    <w:rsid w:val="003D620F"/>
    <w:rPr>
      <w:rFonts w:ascii="Sylfaen" w:eastAsia="Times New Roman" w:hAnsi="Sylfaen" w:cs="Sylfaen"/>
      <w:sz w:val="24"/>
      <w:szCs w:val="24"/>
      <w:lang w:eastAsia="ar-SA"/>
    </w:rPr>
  </w:style>
  <w:style w:type="character" w:styleId="afa">
    <w:name w:val="annotation reference"/>
    <w:basedOn w:val="a0"/>
    <w:uiPriority w:val="99"/>
    <w:semiHidden/>
    <w:unhideWhenUsed/>
    <w:rsid w:val="003D620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D620F"/>
    <w:pPr>
      <w:widowControl w:val="0"/>
      <w:suppressAutoHyphens/>
      <w:autoSpaceDE w:val="0"/>
      <w:spacing w:after="0" w:line="240" w:lineRule="auto"/>
    </w:pPr>
    <w:rPr>
      <w:rFonts w:ascii="Sylfaen" w:eastAsia="Times New Roman" w:hAnsi="Sylfaen" w:cs="Sylfaen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D620F"/>
    <w:rPr>
      <w:rFonts w:ascii="Sylfaen" w:eastAsia="Times New Roman" w:hAnsi="Sylfaen" w:cs="Sylfaen"/>
      <w:sz w:val="20"/>
      <w:szCs w:val="20"/>
      <w:lang w:eastAsia="ar-S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D620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D620F"/>
    <w:rPr>
      <w:rFonts w:ascii="Sylfaen" w:eastAsia="Times New Roman" w:hAnsi="Sylfaen" w:cs="Sylfaen"/>
      <w:b/>
      <w:bCs/>
      <w:sz w:val="20"/>
      <w:szCs w:val="20"/>
      <w:lang w:eastAsia="ar-SA"/>
    </w:rPr>
  </w:style>
  <w:style w:type="paragraph" w:styleId="aff">
    <w:name w:val="header"/>
    <w:basedOn w:val="a"/>
    <w:link w:val="aff0"/>
    <w:uiPriority w:val="99"/>
    <w:unhideWhenUsed/>
    <w:rsid w:val="003D620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f0">
    <w:name w:val="Верхний колонтитул Знак"/>
    <w:basedOn w:val="a0"/>
    <w:link w:val="aff"/>
    <w:uiPriority w:val="99"/>
    <w:rsid w:val="003D620F"/>
    <w:rPr>
      <w:rFonts w:ascii="Sylfaen" w:eastAsia="Times New Roman" w:hAnsi="Sylfaen" w:cs="Sylfaen"/>
      <w:sz w:val="24"/>
      <w:szCs w:val="24"/>
      <w:lang w:eastAsia="ar-SA"/>
    </w:rPr>
  </w:style>
  <w:style w:type="paragraph" w:styleId="aff1">
    <w:name w:val="footer"/>
    <w:basedOn w:val="a"/>
    <w:link w:val="aff2"/>
    <w:uiPriority w:val="99"/>
    <w:unhideWhenUsed/>
    <w:rsid w:val="003D620F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Sylfaen" w:eastAsia="Times New Roman" w:hAnsi="Sylfaen" w:cs="Sylfaen"/>
      <w:sz w:val="24"/>
      <w:szCs w:val="24"/>
      <w:lang w:eastAsia="ar-SA"/>
    </w:rPr>
  </w:style>
  <w:style w:type="character" w:customStyle="1" w:styleId="aff2">
    <w:name w:val="Нижний колонтитул Знак"/>
    <w:basedOn w:val="a0"/>
    <w:link w:val="aff1"/>
    <w:uiPriority w:val="99"/>
    <w:rsid w:val="003D620F"/>
    <w:rPr>
      <w:rFonts w:ascii="Sylfaen" w:eastAsia="Times New Roman" w:hAnsi="Sylfaen" w:cs="Sylfaen"/>
      <w:sz w:val="24"/>
      <w:szCs w:val="24"/>
      <w:lang w:eastAsia="ar-SA"/>
    </w:rPr>
  </w:style>
  <w:style w:type="paragraph" w:styleId="aff3">
    <w:name w:val="No Spacing"/>
    <w:link w:val="aff4"/>
    <w:uiPriority w:val="1"/>
    <w:qFormat/>
    <w:rsid w:val="003D620F"/>
    <w:pPr>
      <w:spacing w:after="0" w:line="240" w:lineRule="auto"/>
    </w:pPr>
  </w:style>
  <w:style w:type="paragraph" w:customStyle="1" w:styleId="ParagraphStyle">
    <w:name w:val="Paragraph Style"/>
    <w:rsid w:val="003D62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ff4">
    <w:name w:val="Без интервала Знак"/>
    <w:link w:val="aff3"/>
    <w:uiPriority w:val="1"/>
    <w:locked/>
    <w:rsid w:val="003D620F"/>
  </w:style>
  <w:style w:type="paragraph" w:customStyle="1" w:styleId="c36">
    <w:name w:val="c36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D620F"/>
  </w:style>
  <w:style w:type="character" w:customStyle="1" w:styleId="apple-converted-space">
    <w:name w:val="apple-converted-space"/>
    <w:basedOn w:val="a0"/>
    <w:rsid w:val="003D620F"/>
  </w:style>
  <w:style w:type="paragraph" w:customStyle="1" w:styleId="c73">
    <w:name w:val="c73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620F"/>
  </w:style>
  <w:style w:type="numbering" w:customStyle="1" w:styleId="24">
    <w:name w:val="Нет списка2"/>
    <w:next w:val="a2"/>
    <w:uiPriority w:val="99"/>
    <w:semiHidden/>
    <w:unhideWhenUsed/>
    <w:rsid w:val="003D620F"/>
  </w:style>
  <w:style w:type="table" w:customStyle="1" w:styleId="14">
    <w:name w:val="Сетка таблицы14"/>
    <w:basedOn w:val="a1"/>
    <w:next w:val="a5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бычный (веб) Знак"/>
    <w:aliases w:val="Знак Знак1 Знак,Знак Знак Знак,Обычный (Web) Знак"/>
    <w:link w:val="af6"/>
    <w:uiPriority w:val="99"/>
    <w:locked/>
    <w:rsid w:val="003D6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D62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uiPriority w:val="99"/>
    <w:rsid w:val="003D620F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FontStyle202">
    <w:name w:val="Font Style202"/>
    <w:uiPriority w:val="99"/>
    <w:rsid w:val="003D620F"/>
    <w:rPr>
      <w:rFonts w:ascii="Century Schoolbook" w:hAnsi="Century Schoolbook" w:hint="default"/>
      <w:b/>
      <w:bCs w:val="0"/>
      <w:sz w:val="20"/>
    </w:rPr>
  </w:style>
  <w:style w:type="paragraph" w:styleId="HTML">
    <w:name w:val="HTML Preformatted"/>
    <w:basedOn w:val="a"/>
    <w:link w:val="HTML0"/>
    <w:uiPriority w:val="99"/>
    <w:unhideWhenUsed/>
    <w:rsid w:val="003D6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620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3D620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3D6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D620F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3D620F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9">
    <w:name w:val="Font Style209"/>
    <w:uiPriority w:val="99"/>
    <w:rsid w:val="003D620F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3D620F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aff5">
    <w:name w:val="Стиль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">
    <w:name w:val="BODY"/>
    <w:basedOn w:val="a"/>
    <w:rsid w:val="003D620F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"/>
    <w:rsid w:val="003D620F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D620F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3D620F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3D620F"/>
    <w:rPr>
      <w:rFonts w:ascii="Times New Roman" w:hAnsi="Times New Roman" w:cs="Times New Roman" w:hint="default"/>
      <w:sz w:val="24"/>
    </w:rPr>
  </w:style>
  <w:style w:type="character" w:customStyle="1" w:styleId="FontStyle49">
    <w:name w:val="Font Style49"/>
    <w:uiPriority w:val="99"/>
    <w:rsid w:val="003D620F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3D620F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3D620F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3D620F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3D620F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7">
    <w:name w:val="Font Style217"/>
    <w:rsid w:val="003D620F"/>
    <w:rPr>
      <w:rFonts w:ascii="Microsoft Sans Serif" w:hAnsi="Microsoft Sans Serif" w:cs="Microsoft Sans Serif"/>
      <w:sz w:val="14"/>
      <w:szCs w:val="14"/>
    </w:rPr>
  </w:style>
  <w:style w:type="paragraph" w:customStyle="1" w:styleId="Style24">
    <w:name w:val="Style24"/>
    <w:basedOn w:val="a"/>
    <w:rsid w:val="003D620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3D620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3D620F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50">
    <w:name w:val="Font Style250"/>
    <w:rsid w:val="003D620F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3D620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3D620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3D620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50">
    <w:name w:val="Сетка таблицы15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3D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0">
    <w:name w:val="Сетка таблицы6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line number"/>
    <w:basedOn w:val="a0"/>
    <w:uiPriority w:val="99"/>
    <w:semiHidden/>
    <w:unhideWhenUsed/>
    <w:rsid w:val="003D620F"/>
  </w:style>
  <w:style w:type="table" w:customStyle="1" w:styleId="410">
    <w:name w:val="Сетка таблицы41"/>
    <w:basedOn w:val="a1"/>
    <w:next w:val="a5"/>
    <w:uiPriority w:val="59"/>
    <w:rsid w:val="003D62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semiHidden/>
    <w:rsid w:val="003D620F"/>
  </w:style>
  <w:style w:type="table" w:customStyle="1" w:styleId="510">
    <w:name w:val="Сетка таблицы51"/>
    <w:basedOn w:val="a1"/>
    <w:next w:val="a5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интервала1"/>
    <w:rsid w:val="003D620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3">
    <w:name w:val="Основной текст (11)"/>
    <w:basedOn w:val="a0"/>
    <w:rsid w:val="003D62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FontStyle131">
    <w:name w:val="Font Style131"/>
    <w:basedOn w:val="a0"/>
    <w:uiPriority w:val="99"/>
    <w:rsid w:val="003D620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3D620F"/>
    <w:pPr>
      <w:widowControl w:val="0"/>
      <w:autoSpaceDE w:val="0"/>
      <w:autoSpaceDN w:val="0"/>
      <w:adjustRightInd w:val="0"/>
      <w:spacing w:after="0" w:line="20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3D620F"/>
    <w:pPr>
      <w:widowControl w:val="0"/>
      <w:autoSpaceDE w:val="0"/>
      <w:autoSpaceDN w:val="0"/>
      <w:adjustRightInd w:val="0"/>
      <w:spacing w:after="0" w:line="261" w:lineRule="exact"/>
      <w:ind w:firstLine="346"/>
      <w:jc w:val="both"/>
    </w:pPr>
    <w:rPr>
      <w:rFonts w:ascii="Trebuchet MS" w:eastAsia="Calibri" w:hAnsi="Trebuchet MS" w:cs="Times New Roman"/>
      <w:sz w:val="24"/>
      <w:szCs w:val="24"/>
      <w:lang w:eastAsia="ru-RU"/>
    </w:rPr>
  </w:style>
  <w:style w:type="table" w:customStyle="1" w:styleId="710">
    <w:name w:val="Сетка таблицы71"/>
    <w:basedOn w:val="a1"/>
    <w:next w:val="a5"/>
    <w:rsid w:val="003D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3D620F"/>
  </w:style>
  <w:style w:type="character" w:customStyle="1" w:styleId="c10">
    <w:name w:val="c10"/>
    <w:basedOn w:val="a0"/>
    <w:rsid w:val="003D620F"/>
  </w:style>
  <w:style w:type="paragraph" w:customStyle="1" w:styleId="Style17">
    <w:name w:val="Style17"/>
    <w:basedOn w:val="a"/>
    <w:uiPriority w:val="99"/>
    <w:rsid w:val="003D620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7">
    <w:name w:val="Основной текст + Полужирный"/>
    <w:basedOn w:val="af9"/>
    <w:rsid w:val="003D620F"/>
    <w:rPr>
      <w:rFonts w:ascii="Times New Roman" w:eastAsia="Times New Roman" w:hAnsi="Times New Roman" w:cs="Times New Roman"/>
      <w:b/>
      <w:bCs/>
      <w:spacing w:val="0"/>
      <w:sz w:val="20"/>
      <w:szCs w:val="20"/>
      <w:lang w:eastAsia="ru-RU"/>
    </w:rPr>
  </w:style>
  <w:style w:type="character" w:customStyle="1" w:styleId="92">
    <w:name w:val="Основной текст + Полужирный9"/>
    <w:basedOn w:val="a0"/>
    <w:rsid w:val="003D620F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locked/>
    <w:rsid w:val="003D620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3D620F"/>
    <w:pPr>
      <w:shd w:val="clear" w:color="auto" w:fill="FFFFFF"/>
      <w:spacing w:after="0"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17">
    <w:name w:val="Основной текст Знак1"/>
    <w:basedOn w:val="a0"/>
    <w:uiPriority w:val="99"/>
    <w:semiHidden/>
    <w:rsid w:val="003D620F"/>
  </w:style>
  <w:style w:type="character" w:customStyle="1" w:styleId="101">
    <w:name w:val="Основной текст (10)_"/>
    <w:basedOn w:val="a0"/>
    <w:link w:val="102"/>
    <w:rsid w:val="003D620F"/>
    <w:rPr>
      <w:rFonts w:ascii="Times New Roman" w:hAnsi="Times New Roman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3D620F"/>
    <w:pPr>
      <w:shd w:val="clear" w:color="auto" w:fill="FFFFFF"/>
      <w:spacing w:after="0" w:line="240" w:lineRule="atLeast"/>
      <w:jc w:val="both"/>
    </w:pPr>
    <w:rPr>
      <w:rFonts w:ascii="Times New Roman" w:hAnsi="Times New Roman"/>
    </w:rPr>
  </w:style>
  <w:style w:type="character" w:customStyle="1" w:styleId="130">
    <w:name w:val="Основной текст + Полужирный13"/>
    <w:basedOn w:val="af9"/>
    <w:rsid w:val="003D620F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87338-C191-4B84-94CC-C9355BC1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17</Pages>
  <Words>3769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ВОСПИТАТЕЛЬ</cp:lastModifiedBy>
  <cp:revision>70</cp:revision>
  <dcterms:created xsi:type="dcterms:W3CDTF">2021-09-05T10:08:00Z</dcterms:created>
  <dcterms:modified xsi:type="dcterms:W3CDTF">2023-10-10T15:42:00Z</dcterms:modified>
</cp:coreProperties>
</file>